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C202E" w14:textId="77777777" w:rsidR="00D84DA2" w:rsidRPr="00F138F5" w:rsidRDefault="00D84DA2" w:rsidP="00D84DA2">
      <w:pPr>
        <w:spacing w:after="0" w:line="240" w:lineRule="auto"/>
        <w:rPr>
          <w:rFonts w:ascii="Calibri" w:eastAsia="Calibri" w:hAnsi="Calibri" w:cs="Times New Roman"/>
          <w:color w:val="FF0000"/>
          <w:sz w:val="24"/>
          <w:szCs w:val="24"/>
        </w:rPr>
      </w:pPr>
      <w:r w:rsidRPr="00F138F5">
        <w:rPr>
          <w:rFonts w:ascii="Calibri" w:eastAsia="Calibri" w:hAnsi="Calibri" w:cs="Times New Roman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C3B70" wp14:editId="0BE11461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1955C" w14:textId="77777777" w:rsidR="00D84DA2" w:rsidRDefault="00D84DA2" w:rsidP="00D84DA2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2A079D66" wp14:editId="012E2CDF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FBA23F" w14:textId="77777777" w:rsidR="00D84DA2" w:rsidRPr="00445E58" w:rsidRDefault="00D84DA2" w:rsidP="00D84DA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4"/>
                              </w:rPr>
                            </w:pPr>
                            <w:r w:rsidRPr="00445E58">
                              <w:rPr>
                                <w:rFonts w:ascii="Calibri" w:hAnsi="Calibri" w:cs="Calibri"/>
                                <w:color w:val="4F81BD"/>
                                <w:sz w:val="24"/>
                              </w:rPr>
                              <w:t>ΕΛΛΗΝΙΚΗ ΔΗΜΟΚΡΑΤΙΑ</w:t>
                            </w:r>
                          </w:p>
                          <w:p w14:paraId="7E8C0AB9" w14:textId="77777777" w:rsidR="00D84DA2" w:rsidRPr="00445E58" w:rsidRDefault="00D84DA2" w:rsidP="00D84DA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4"/>
                              </w:rPr>
                            </w:pPr>
                            <w:r w:rsidRPr="00445E58">
                              <w:rPr>
                                <w:rFonts w:ascii="Calibri" w:hAnsi="Calibri" w:cs="Calibri"/>
                                <w:color w:val="4F81BD"/>
                                <w:sz w:val="24"/>
                              </w:rPr>
                              <w:t xml:space="preserve">ΥΠΟΥΡΓΕΙΟ  ΠΟΛΙΤΙΣΜΟΥ </w:t>
                            </w:r>
                          </w:p>
                          <w:p w14:paraId="5D84521E" w14:textId="77777777" w:rsidR="00D84DA2" w:rsidRPr="00445E58" w:rsidRDefault="00D84DA2" w:rsidP="00D84DA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Cs w:val="20"/>
                              </w:rPr>
                            </w:pPr>
                            <w:r w:rsidRPr="00445E58">
                              <w:rPr>
                                <w:rFonts w:ascii="Calibri" w:hAnsi="Calibri" w:cs="Calibri"/>
                                <w:color w:val="4F81BD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384F2CEE" w14:textId="77777777" w:rsidR="00D84DA2" w:rsidRPr="00445E58" w:rsidRDefault="00D84DA2" w:rsidP="00D84DA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0"/>
                                <w:szCs w:val="20"/>
                              </w:rPr>
                            </w:pPr>
                            <w:r w:rsidRPr="00445E58">
                              <w:rPr>
                                <w:rFonts w:ascii="Calibri" w:hAnsi="Calibri" w:cs="Calibri"/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C3B7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" stroked="f">
                <v:textbox inset="0,0,0,0">
                  <w:txbxContent>
                    <w:p w14:paraId="18F1955C" w14:textId="77777777" w:rsidR="00D84DA2" w:rsidRDefault="00D84DA2" w:rsidP="00D84DA2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2A079D66" wp14:editId="012E2CDF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FBA23F" w14:textId="77777777" w:rsidR="00D84DA2" w:rsidRPr="00445E58" w:rsidRDefault="00D84DA2" w:rsidP="00D84DA2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4"/>
                        </w:rPr>
                      </w:pPr>
                      <w:r w:rsidRPr="00445E58">
                        <w:rPr>
                          <w:rFonts w:ascii="Calibri" w:hAnsi="Calibri" w:cs="Calibri"/>
                          <w:color w:val="4F81BD"/>
                          <w:sz w:val="24"/>
                        </w:rPr>
                        <w:t>ΕΛΛΗΝΙΚΗ ΔΗΜΟΚΡΑΤΙΑ</w:t>
                      </w:r>
                    </w:p>
                    <w:p w14:paraId="7E8C0AB9" w14:textId="77777777" w:rsidR="00D84DA2" w:rsidRPr="00445E58" w:rsidRDefault="00D84DA2" w:rsidP="00D84DA2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4"/>
                        </w:rPr>
                      </w:pPr>
                      <w:r w:rsidRPr="00445E58">
                        <w:rPr>
                          <w:rFonts w:ascii="Calibri" w:hAnsi="Calibri" w:cs="Calibri"/>
                          <w:color w:val="4F81BD"/>
                          <w:sz w:val="24"/>
                        </w:rPr>
                        <w:t xml:space="preserve">ΥΠΟΥΡΓΕΙΟ  ΠΟΛΙΤΙΣΜΟΥ </w:t>
                      </w:r>
                    </w:p>
                    <w:p w14:paraId="5D84521E" w14:textId="77777777" w:rsidR="00D84DA2" w:rsidRPr="00445E58" w:rsidRDefault="00D84DA2" w:rsidP="00D84DA2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Cs w:val="20"/>
                        </w:rPr>
                      </w:pPr>
                      <w:r w:rsidRPr="00445E58">
                        <w:rPr>
                          <w:rFonts w:ascii="Calibri" w:hAnsi="Calibri" w:cs="Calibri"/>
                          <w:color w:val="4F81BD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384F2CEE" w14:textId="77777777" w:rsidR="00D84DA2" w:rsidRPr="00445E58" w:rsidRDefault="00D84DA2" w:rsidP="00D84DA2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0"/>
                          <w:szCs w:val="20"/>
                        </w:rPr>
                      </w:pPr>
                      <w:r w:rsidRPr="00445E58">
                        <w:rPr>
                          <w:rFonts w:ascii="Calibri" w:hAnsi="Calibri" w:cs="Calibri"/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F138F5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</w:p>
    <w:p w14:paraId="2BEB7542" w14:textId="77777777" w:rsidR="00D84DA2" w:rsidRPr="00F138F5" w:rsidRDefault="00D84DA2" w:rsidP="00D84DA2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02FE1D2D" w14:textId="77777777" w:rsidR="00D84DA2" w:rsidRPr="00F138F5" w:rsidRDefault="00D84DA2" w:rsidP="00D84DA2">
      <w:pPr>
        <w:spacing w:after="0" w:line="240" w:lineRule="auto"/>
        <w:ind w:left="-284"/>
        <w:jc w:val="center"/>
        <w:rPr>
          <w:rFonts w:ascii="Calibri" w:eastAsia="Calibri" w:hAnsi="Calibri" w:cs="Times New Roman"/>
          <w:sz w:val="24"/>
          <w:szCs w:val="24"/>
        </w:rPr>
      </w:pPr>
    </w:p>
    <w:p w14:paraId="69B203AA" w14:textId="77777777" w:rsidR="00D84DA2" w:rsidRPr="00F138F5" w:rsidRDefault="00D84DA2" w:rsidP="00D84DA2">
      <w:pPr>
        <w:spacing w:before="60" w:after="0" w:line="240" w:lineRule="auto"/>
        <w:jc w:val="center"/>
        <w:rPr>
          <w:rFonts w:ascii="Calibri" w:eastAsia="Calibri" w:hAnsi="Calibri" w:cs="Times New Roman"/>
        </w:rPr>
      </w:pPr>
    </w:p>
    <w:p w14:paraId="6D437310" w14:textId="77777777" w:rsidR="00D84DA2" w:rsidRPr="00F138F5" w:rsidRDefault="00D84DA2" w:rsidP="00D84DA2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4FA229A4" w14:textId="77777777" w:rsidR="00D84DA2" w:rsidRPr="00F138F5" w:rsidRDefault="00D84DA2" w:rsidP="00D84DA2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1B2469F2" w14:textId="77777777" w:rsidR="00D84DA2" w:rsidRPr="00F138F5" w:rsidRDefault="00D84DA2" w:rsidP="00D84DA2">
      <w:pPr>
        <w:spacing w:after="200" w:line="276" w:lineRule="auto"/>
        <w:ind w:left="4320"/>
        <w:rPr>
          <w:rFonts w:ascii="Calibri" w:eastAsia="Calibri" w:hAnsi="Calibri" w:cs="Times New Roman"/>
          <w:sz w:val="24"/>
          <w:szCs w:val="28"/>
        </w:rPr>
      </w:pPr>
    </w:p>
    <w:p w14:paraId="5F013BEF" w14:textId="7DEC6A51" w:rsidR="00D84DA2" w:rsidRDefault="00D84DA2" w:rsidP="00445E58">
      <w:pPr>
        <w:spacing w:after="200" w:line="276" w:lineRule="auto"/>
        <w:ind w:left="4320"/>
        <w:jc w:val="right"/>
        <w:rPr>
          <w:rFonts w:ascii="Calibri" w:eastAsia="Calibri" w:hAnsi="Calibri" w:cs="Times New Roman"/>
          <w:sz w:val="24"/>
          <w:szCs w:val="28"/>
        </w:rPr>
      </w:pPr>
      <w:r w:rsidRPr="00F138F5">
        <w:rPr>
          <w:rFonts w:ascii="Calibri" w:eastAsia="Calibri" w:hAnsi="Calibri" w:cs="Times New Roman"/>
          <w:sz w:val="24"/>
          <w:szCs w:val="28"/>
        </w:rPr>
        <w:t xml:space="preserve">                   </w:t>
      </w:r>
      <w:bookmarkStart w:id="0" w:name="_Hlk158298325"/>
      <w:r w:rsidRPr="00F138F5">
        <w:rPr>
          <w:rFonts w:ascii="Calibri" w:eastAsia="Calibri" w:hAnsi="Calibri" w:cs="Times New Roman"/>
          <w:sz w:val="24"/>
          <w:szCs w:val="28"/>
        </w:rPr>
        <w:t xml:space="preserve">Αθήνα, </w:t>
      </w:r>
      <w:r>
        <w:rPr>
          <w:rFonts w:ascii="Calibri" w:eastAsia="Calibri" w:hAnsi="Calibri" w:cs="Times New Roman"/>
          <w:sz w:val="24"/>
          <w:szCs w:val="28"/>
        </w:rPr>
        <w:t>18 Σεπτεμβρίου</w:t>
      </w:r>
      <w:r w:rsidRPr="00F138F5">
        <w:rPr>
          <w:rFonts w:ascii="Calibri" w:eastAsia="Calibri" w:hAnsi="Calibri" w:cs="Times New Roman"/>
          <w:sz w:val="24"/>
          <w:szCs w:val="28"/>
        </w:rPr>
        <w:t xml:space="preserve"> 2024</w:t>
      </w:r>
      <w:bookmarkEnd w:id="0"/>
    </w:p>
    <w:p w14:paraId="15F764D6" w14:textId="4EE4115A" w:rsidR="00445E58" w:rsidRPr="00F138F5" w:rsidRDefault="00445E58" w:rsidP="00445E58">
      <w:pPr>
        <w:spacing w:after="200" w:line="276" w:lineRule="auto"/>
        <w:ind w:left="4320"/>
        <w:jc w:val="right"/>
        <w:rPr>
          <w:rFonts w:ascii="Calibri" w:eastAsia="Calibri" w:hAnsi="Calibri" w:cs="Times New Roman"/>
          <w:sz w:val="24"/>
          <w:szCs w:val="28"/>
        </w:rPr>
      </w:pPr>
    </w:p>
    <w:p w14:paraId="4D65238E" w14:textId="4DB996CD" w:rsidR="00D84DA2" w:rsidRPr="00445E58" w:rsidRDefault="00D84DA2" w:rsidP="00445E58">
      <w:pPr>
        <w:spacing w:line="276" w:lineRule="auto"/>
        <w:jc w:val="center"/>
        <w:rPr>
          <w:rFonts w:ascii="Calibri" w:hAnsi="Calibri" w:cs="Calibri"/>
          <w:b/>
          <w:sz w:val="24"/>
        </w:rPr>
      </w:pPr>
      <w:r w:rsidRPr="00445E58">
        <w:rPr>
          <w:rFonts w:ascii="Calibri" w:hAnsi="Calibri" w:cs="Calibri"/>
          <w:b/>
          <w:sz w:val="24"/>
        </w:rPr>
        <w:t>Λίνα Μενδώνη: Συνάντηση ε</w:t>
      </w:r>
      <w:r w:rsidR="003D17CD" w:rsidRPr="00445E58">
        <w:rPr>
          <w:rFonts w:ascii="Calibri" w:hAnsi="Calibri" w:cs="Calibri"/>
          <w:b/>
          <w:sz w:val="24"/>
        </w:rPr>
        <w:t>ργασίας με τον Πρέσβη του Κατάρ στην Αθήνα</w:t>
      </w:r>
      <w:r w:rsidRPr="00445E58">
        <w:rPr>
          <w:rFonts w:ascii="Calibri" w:hAnsi="Calibri" w:cs="Calibri"/>
          <w:b/>
          <w:sz w:val="24"/>
        </w:rPr>
        <w:t xml:space="preserve"> Αλί Χαλφάν Αλ-Μανσούρι</w:t>
      </w:r>
    </w:p>
    <w:p w14:paraId="3C11CF5C" w14:textId="23309468" w:rsidR="00D84DA2" w:rsidRPr="00445E58" w:rsidRDefault="00D84DA2" w:rsidP="00445E58">
      <w:pPr>
        <w:spacing w:line="276" w:lineRule="auto"/>
        <w:jc w:val="both"/>
        <w:rPr>
          <w:rFonts w:ascii="Calibri" w:hAnsi="Calibri" w:cs="Calibri"/>
          <w:sz w:val="24"/>
        </w:rPr>
      </w:pPr>
      <w:r w:rsidRPr="00445E58">
        <w:rPr>
          <w:rFonts w:ascii="Calibri" w:hAnsi="Calibri" w:cs="Calibri"/>
          <w:sz w:val="24"/>
        </w:rPr>
        <w:t>Η Υπουργός Πολιτισμού Λίνα Μενδώνη υποδέχθηκε</w:t>
      </w:r>
      <w:r w:rsidR="00445E58">
        <w:rPr>
          <w:rFonts w:ascii="Calibri" w:hAnsi="Calibri" w:cs="Calibri"/>
          <w:sz w:val="24"/>
        </w:rPr>
        <w:t xml:space="preserve"> στο γραφείο της</w:t>
      </w:r>
      <w:r w:rsidR="003D17CD" w:rsidRPr="00445E58">
        <w:rPr>
          <w:rFonts w:ascii="Calibri" w:hAnsi="Calibri" w:cs="Calibri"/>
          <w:sz w:val="24"/>
        </w:rPr>
        <w:t xml:space="preserve"> </w:t>
      </w:r>
      <w:r w:rsidRPr="00445E58">
        <w:rPr>
          <w:rFonts w:ascii="Calibri" w:hAnsi="Calibri" w:cs="Calibri"/>
          <w:sz w:val="24"/>
        </w:rPr>
        <w:t>τον Πρέσβη του Κατάρ στην Αθήνα</w:t>
      </w:r>
      <w:r w:rsidR="00445E58" w:rsidRPr="00445E58">
        <w:rPr>
          <w:rFonts w:ascii="Calibri" w:hAnsi="Calibri" w:cs="Calibri"/>
          <w:sz w:val="24"/>
        </w:rPr>
        <w:t>,</w:t>
      </w:r>
      <w:r w:rsidRPr="00445E58">
        <w:rPr>
          <w:rFonts w:ascii="Calibri" w:hAnsi="Calibri" w:cs="Calibri"/>
          <w:sz w:val="24"/>
        </w:rPr>
        <w:t xml:space="preserve"> Αλί </w:t>
      </w:r>
      <w:proofErr w:type="spellStart"/>
      <w:r w:rsidRPr="00445E58">
        <w:rPr>
          <w:rFonts w:ascii="Calibri" w:hAnsi="Calibri" w:cs="Calibri"/>
          <w:sz w:val="24"/>
        </w:rPr>
        <w:t>Χαλφάν</w:t>
      </w:r>
      <w:proofErr w:type="spellEnd"/>
      <w:r w:rsidRPr="00445E58">
        <w:rPr>
          <w:rFonts w:ascii="Calibri" w:hAnsi="Calibri" w:cs="Calibri"/>
          <w:sz w:val="24"/>
        </w:rPr>
        <w:t xml:space="preserve"> Αλ-</w:t>
      </w:r>
      <w:proofErr w:type="spellStart"/>
      <w:r w:rsidRPr="00445E58">
        <w:rPr>
          <w:rFonts w:ascii="Calibri" w:hAnsi="Calibri" w:cs="Calibri"/>
          <w:sz w:val="24"/>
        </w:rPr>
        <w:t>Μανσούρι</w:t>
      </w:r>
      <w:proofErr w:type="spellEnd"/>
      <w:r w:rsidRPr="00445E58">
        <w:rPr>
          <w:rFonts w:ascii="Calibri" w:hAnsi="Calibri" w:cs="Calibri"/>
          <w:sz w:val="24"/>
        </w:rPr>
        <w:t xml:space="preserve">. </w:t>
      </w:r>
    </w:p>
    <w:p w14:paraId="6260B531" w14:textId="36B48FB5" w:rsidR="00D84DA2" w:rsidRPr="00445E58" w:rsidRDefault="00D84DA2" w:rsidP="00445E58">
      <w:pPr>
        <w:spacing w:line="276" w:lineRule="auto"/>
        <w:jc w:val="both"/>
        <w:rPr>
          <w:rFonts w:ascii="Calibri" w:hAnsi="Calibri" w:cs="Calibri"/>
          <w:sz w:val="24"/>
        </w:rPr>
      </w:pPr>
      <w:r w:rsidRPr="00445E58">
        <w:rPr>
          <w:rFonts w:ascii="Calibri" w:hAnsi="Calibri" w:cs="Calibri"/>
          <w:sz w:val="24"/>
        </w:rPr>
        <w:t>Στη συνάντηση εργασίας της Υπουργού με τον Πρέσβη</w:t>
      </w:r>
      <w:r w:rsidR="003D17CD" w:rsidRPr="00445E58">
        <w:rPr>
          <w:rFonts w:ascii="Calibri" w:hAnsi="Calibri" w:cs="Calibri"/>
          <w:sz w:val="24"/>
        </w:rPr>
        <w:t>,</w:t>
      </w:r>
      <w:r w:rsidRPr="00445E58">
        <w:rPr>
          <w:rFonts w:ascii="Calibri" w:hAnsi="Calibri" w:cs="Calibri"/>
          <w:sz w:val="24"/>
        </w:rPr>
        <w:t xml:space="preserve"> διαπιστώθηκε το εξαιρετικό </w:t>
      </w:r>
      <w:r w:rsidR="006B4594" w:rsidRPr="00445E58">
        <w:rPr>
          <w:rFonts w:ascii="Calibri" w:hAnsi="Calibri" w:cs="Calibri"/>
          <w:sz w:val="24"/>
        </w:rPr>
        <w:t xml:space="preserve">κλίμα και το υψηλό </w:t>
      </w:r>
      <w:r w:rsidRPr="00445E58">
        <w:rPr>
          <w:rFonts w:ascii="Calibri" w:hAnsi="Calibri" w:cs="Calibri"/>
          <w:sz w:val="24"/>
        </w:rPr>
        <w:t xml:space="preserve">επίπεδο </w:t>
      </w:r>
      <w:r w:rsidR="003D17CD" w:rsidRPr="00445E58">
        <w:rPr>
          <w:rFonts w:ascii="Calibri" w:hAnsi="Calibri" w:cs="Calibri"/>
          <w:sz w:val="24"/>
        </w:rPr>
        <w:t>που διέπουν</w:t>
      </w:r>
      <w:r w:rsidR="006B4594" w:rsidRPr="00445E58">
        <w:rPr>
          <w:rFonts w:ascii="Calibri" w:hAnsi="Calibri" w:cs="Calibri"/>
          <w:sz w:val="24"/>
        </w:rPr>
        <w:t xml:space="preserve"> τις σχέσεις </w:t>
      </w:r>
      <w:r w:rsidRPr="00445E58">
        <w:rPr>
          <w:rFonts w:ascii="Calibri" w:hAnsi="Calibri" w:cs="Calibri"/>
          <w:sz w:val="24"/>
        </w:rPr>
        <w:t xml:space="preserve">των δύο κρατών, γεγονός που επιβεβαιώνεται και από τη συχνή ανταλλαγή επισκέψεων στο ανώτατο επίπεδο. Βασικό αντικείμενο της συνάντησης αποτέλεσε η προετοιμασία </w:t>
      </w:r>
      <w:r w:rsidR="003D17CD" w:rsidRPr="00445E58">
        <w:rPr>
          <w:rFonts w:ascii="Calibri" w:hAnsi="Calibri" w:cs="Calibri"/>
          <w:sz w:val="24"/>
        </w:rPr>
        <w:t xml:space="preserve">εκ μέρους των δύο πλευρών </w:t>
      </w:r>
      <w:r w:rsidRPr="00445E58">
        <w:rPr>
          <w:rFonts w:ascii="Calibri" w:hAnsi="Calibri" w:cs="Calibri"/>
          <w:sz w:val="24"/>
        </w:rPr>
        <w:t>το</w:t>
      </w:r>
      <w:r w:rsidR="003D17CD" w:rsidRPr="00445E58">
        <w:rPr>
          <w:rFonts w:ascii="Calibri" w:hAnsi="Calibri" w:cs="Calibri"/>
          <w:sz w:val="24"/>
        </w:rPr>
        <w:t>υ</w:t>
      </w:r>
      <w:r w:rsidRPr="00445E58">
        <w:rPr>
          <w:rFonts w:ascii="Calibri" w:hAnsi="Calibri" w:cs="Calibri"/>
          <w:sz w:val="24"/>
        </w:rPr>
        <w:t xml:space="preserve"> </w:t>
      </w:r>
      <w:r w:rsidR="003D17CD" w:rsidRPr="00445E58">
        <w:rPr>
          <w:rFonts w:ascii="Calibri" w:hAnsi="Calibri" w:cs="Calibri"/>
          <w:sz w:val="24"/>
        </w:rPr>
        <w:t>«</w:t>
      </w:r>
      <w:r w:rsidRPr="00445E58">
        <w:rPr>
          <w:rFonts w:ascii="Calibri" w:hAnsi="Calibri" w:cs="Calibri"/>
          <w:sz w:val="24"/>
        </w:rPr>
        <w:t>Έτο</w:t>
      </w:r>
      <w:r w:rsidR="003D17CD" w:rsidRPr="00445E58">
        <w:rPr>
          <w:rFonts w:ascii="Calibri" w:hAnsi="Calibri" w:cs="Calibri"/>
          <w:sz w:val="24"/>
        </w:rPr>
        <w:t>υ</w:t>
      </w:r>
      <w:r w:rsidRPr="00445E58">
        <w:rPr>
          <w:rFonts w:ascii="Calibri" w:hAnsi="Calibri" w:cs="Calibri"/>
          <w:sz w:val="24"/>
        </w:rPr>
        <w:t>ς Πολιτισμού Ελλάδας-Κατάρ</w:t>
      </w:r>
      <w:r w:rsidR="003D17CD" w:rsidRPr="00445E58">
        <w:rPr>
          <w:rFonts w:ascii="Calibri" w:hAnsi="Calibri" w:cs="Calibri"/>
          <w:sz w:val="24"/>
        </w:rPr>
        <w:t>,</w:t>
      </w:r>
      <w:r w:rsidRPr="00445E58">
        <w:rPr>
          <w:rFonts w:ascii="Calibri" w:hAnsi="Calibri" w:cs="Calibri"/>
          <w:sz w:val="24"/>
        </w:rPr>
        <w:t xml:space="preserve"> 2027</w:t>
      </w:r>
      <w:r w:rsidR="003D17CD" w:rsidRPr="00445E58">
        <w:rPr>
          <w:rFonts w:ascii="Calibri" w:hAnsi="Calibri" w:cs="Calibri"/>
          <w:sz w:val="24"/>
        </w:rPr>
        <w:t>»</w:t>
      </w:r>
      <w:r w:rsidRPr="00445E58">
        <w:rPr>
          <w:rFonts w:ascii="Calibri" w:hAnsi="Calibri" w:cs="Calibri"/>
          <w:sz w:val="24"/>
        </w:rPr>
        <w:t xml:space="preserve">. </w:t>
      </w:r>
    </w:p>
    <w:p w14:paraId="469497FC" w14:textId="59D31285" w:rsidR="003D17CD" w:rsidRPr="00445E58" w:rsidRDefault="00445E58" w:rsidP="00445E58">
      <w:pPr>
        <w:spacing w:line="276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Συμφωνήθηκε να</w:t>
      </w:r>
      <w:r w:rsidR="003D17CD" w:rsidRPr="00445E58">
        <w:rPr>
          <w:rFonts w:ascii="Calibri" w:hAnsi="Calibri" w:cs="Calibri"/>
          <w:sz w:val="24"/>
        </w:rPr>
        <w:t xml:space="preserve"> συγκροτηθούν</w:t>
      </w:r>
      <w:r w:rsidR="00D84DA2" w:rsidRPr="00445E58">
        <w:rPr>
          <w:rFonts w:ascii="Calibri" w:hAnsi="Calibri" w:cs="Calibri"/>
          <w:sz w:val="24"/>
        </w:rPr>
        <w:t xml:space="preserve"> οι αρμόδιες επιτροπές</w:t>
      </w:r>
      <w:r w:rsidR="003D17CD" w:rsidRPr="00445E58">
        <w:rPr>
          <w:rFonts w:ascii="Calibri" w:hAnsi="Calibri" w:cs="Calibri"/>
          <w:sz w:val="24"/>
        </w:rPr>
        <w:t>,</w:t>
      </w:r>
      <w:r w:rsidR="00D84DA2" w:rsidRPr="00445E58">
        <w:rPr>
          <w:rFonts w:ascii="Calibri" w:hAnsi="Calibri" w:cs="Calibri"/>
          <w:sz w:val="24"/>
        </w:rPr>
        <w:t xml:space="preserve"> ώστε εκκινήσει η από κοινού κατάρτιση </w:t>
      </w:r>
      <w:r w:rsidR="003D17CD" w:rsidRPr="00445E58">
        <w:rPr>
          <w:rFonts w:ascii="Calibri" w:hAnsi="Calibri" w:cs="Calibri"/>
          <w:sz w:val="24"/>
        </w:rPr>
        <w:t xml:space="preserve">του </w:t>
      </w:r>
      <w:r w:rsidR="00D84DA2" w:rsidRPr="00445E58">
        <w:rPr>
          <w:rFonts w:ascii="Calibri" w:hAnsi="Calibri" w:cs="Calibri"/>
          <w:sz w:val="24"/>
        </w:rPr>
        <w:t>προγράμματος εκδηλώσεων</w:t>
      </w:r>
      <w:r w:rsidR="003D17CD" w:rsidRPr="00445E58">
        <w:rPr>
          <w:rFonts w:ascii="Calibri" w:hAnsi="Calibri" w:cs="Calibri"/>
          <w:sz w:val="24"/>
        </w:rPr>
        <w:t>,</w:t>
      </w:r>
      <w:r w:rsidR="00D84DA2" w:rsidRPr="00445E58">
        <w:rPr>
          <w:rFonts w:ascii="Calibri" w:hAnsi="Calibri" w:cs="Calibri"/>
          <w:sz w:val="24"/>
        </w:rPr>
        <w:t xml:space="preserve"> που θα πραγματοπ</w:t>
      </w:r>
      <w:r>
        <w:rPr>
          <w:rFonts w:ascii="Calibri" w:hAnsi="Calibri" w:cs="Calibri"/>
          <w:sz w:val="24"/>
        </w:rPr>
        <w:t>οιηθούν σε αμφότερες τις χώρες.</w:t>
      </w:r>
      <w:r w:rsidR="00D84DA2" w:rsidRPr="00445E58">
        <w:rPr>
          <w:rFonts w:ascii="Calibri" w:hAnsi="Calibri" w:cs="Calibri"/>
          <w:sz w:val="24"/>
        </w:rPr>
        <w:t xml:space="preserve"> Κύρια θέση </w:t>
      </w:r>
      <w:r>
        <w:rPr>
          <w:rFonts w:ascii="Calibri" w:hAnsi="Calibri" w:cs="Calibri"/>
          <w:sz w:val="24"/>
        </w:rPr>
        <w:t>ανάμεσα στις δράσεις</w:t>
      </w:r>
      <w:r w:rsidR="003D17CD" w:rsidRPr="00445E58">
        <w:rPr>
          <w:rFonts w:ascii="Calibri" w:hAnsi="Calibri" w:cs="Calibri"/>
          <w:sz w:val="24"/>
        </w:rPr>
        <w:t xml:space="preserve"> κατέχουν</w:t>
      </w:r>
      <w:r w:rsidR="00D84DA2" w:rsidRPr="00445E58">
        <w:rPr>
          <w:rFonts w:ascii="Calibri" w:hAnsi="Calibri" w:cs="Calibri"/>
          <w:sz w:val="24"/>
        </w:rPr>
        <w:t xml:space="preserve"> </w:t>
      </w:r>
      <w:r w:rsidR="003D17CD" w:rsidRPr="00445E58">
        <w:rPr>
          <w:rFonts w:ascii="Calibri" w:hAnsi="Calibri" w:cs="Calibri"/>
          <w:sz w:val="24"/>
        </w:rPr>
        <w:t>οι</w:t>
      </w:r>
      <w:r w:rsidR="00D84DA2" w:rsidRPr="00445E58">
        <w:rPr>
          <w:rFonts w:ascii="Calibri" w:hAnsi="Calibri" w:cs="Calibri"/>
          <w:sz w:val="24"/>
        </w:rPr>
        <w:t xml:space="preserve"> </w:t>
      </w:r>
      <w:r w:rsidR="003D17CD" w:rsidRPr="00445E58">
        <w:rPr>
          <w:rFonts w:ascii="Calibri" w:hAnsi="Calibri" w:cs="Calibri"/>
          <w:sz w:val="24"/>
        </w:rPr>
        <w:t>σχεδιαζόμενες αρχαιολογικές εκθέσεις</w:t>
      </w:r>
      <w:r w:rsidR="00D84DA2" w:rsidRPr="00445E58">
        <w:rPr>
          <w:rFonts w:ascii="Calibri" w:hAnsi="Calibri" w:cs="Calibri"/>
          <w:sz w:val="24"/>
        </w:rPr>
        <w:t xml:space="preserve"> στο Κατάρ</w:t>
      </w:r>
      <w:r w:rsidR="003D17CD" w:rsidRPr="00445E58">
        <w:rPr>
          <w:rFonts w:ascii="Calibri" w:hAnsi="Calibri" w:cs="Calibri"/>
          <w:sz w:val="24"/>
        </w:rPr>
        <w:t>. Σε εύλογο χρόνο θα υπάρξει επίσκεψη στελεχών του ΥΠΠΟ στη Ντόχα, προκειμένου να ξεκινήσουν οι σχετικές διαβουλεύσεις.</w:t>
      </w:r>
      <w:r w:rsidR="00D84DA2" w:rsidRPr="00445E58">
        <w:rPr>
          <w:rFonts w:ascii="Calibri" w:hAnsi="Calibri" w:cs="Calibri"/>
          <w:sz w:val="24"/>
        </w:rPr>
        <w:t xml:space="preserve"> </w:t>
      </w:r>
      <w:r w:rsidR="003D17CD" w:rsidRPr="00445E58">
        <w:rPr>
          <w:rFonts w:ascii="Calibri" w:hAnsi="Calibri" w:cs="Calibri"/>
          <w:sz w:val="24"/>
        </w:rPr>
        <w:t>Στον προγραμματισμό περιλαμβάνονται</w:t>
      </w:r>
      <w:r w:rsidR="006B4594" w:rsidRPr="00445E58">
        <w:rPr>
          <w:rFonts w:ascii="Calibri" w:hAnsi="Calibri" w:cs="Calibri"/>
          <w:sz w:val="24"/>
        </w:rPr>
        <w:t xml:space="preserve"> </w:t>
      </w:r>
      <w:r w:rsidR="00D84DA2" w:rsidRPr="00445E58">
        <w:rPr>
          <w:rFonts w:ascii="Calibri" w:hAnsi="Calibri" w:cs="Calibri"/>
          <w:sz w:val="24"/>
        </w:rPr>
        <w:t>παραστάσεις αρχαίου δράματος, χορού, μουσικής, μεταφραστικά προγράμματα</w:t>
      </w:r>
      <w:r w:rsidR="003D17CD" w:rsidRPr="00445E58">
        <w:rPr>
          <w:rFonts w:ascii="Calibri" w:hAnsi="Calibri" w:cs="Calibri"/>
          <w:sz w:val="24"/>
        </w:rPr>
        <w:t xml:space="preserve">, καθώς και </w:t>
      </w:r>
      <w:r w:rsidR="00D84DA2" w:rsidRPr="00445E58">
        <w:rPr>
          <w:rFonts w:ascii="Calibri" w:hAnsi="Calibri" w:cs="Calibri"/>
          <w:sz w:val="24"/>
        </w:rPr>
        <w:t>εκδηλώσεις που θα</w:t>
      </w:r>
      <w:r w:rsidR="003D17CD" w:rsidRPr="00445E58">
        <w:rPr>
          <w:rFonts w:ascii="Calibri" w:hAnsi="Calibri" w:cs="Calibri"/>
          <w:sz w:val="24"/>
        </w:rPr>
        <w:t xml:space="preserve"> εστιάζουν σε κοινά στοιχεία των</w:t>
      </w:r>
      <w:r w:rsidR="00D84DA2" w:rsidRPr="00445E58">
        <w:rPr>
          <w:rFonts w:ascii="Calibri" w:hAnsi="Calibri" w:cs="Calibri"/>
          <w:sz w:val="24"/>
        </w:rPr>
        <w:t xml:space="preserve"> παρ</w:t>
      </w:r>
      <w:r w:rsidR="003D17CD" w:rsidRPr="00445E58">
        <w:rPr>
          <w:rFonts w:ascii="Calibri" w:hAnsi="Calibri" w:cs="Calibri"/>
          <w:sz w:val="24"/>
        </w:rPr>
        <w:t>αδόσεων</w:t>
      </w:r>
      <w:r w:rsidR="00D84DA2" w:rsidRPr="00445E58">
        <w:rPr>
          <w:rFonts w:ascii="Calibri" w:hAnsi="Calibri" w:cs="Calibri"/>
          <w:sz w:val="24"/>
        </w:rPr>
        <w:t xml:space="preserve"> των δύο χωρών, </w:t>
      </w:r>
      <w:r w:rsidR="003D17CD" w:rsidRPr="00445E58">
        <w:rPr>
          <w:rFonts w:ascii="Calibri" w:hAnsi="Calibri" w:cs="Calibri"/>
          <w:sz w:val="24"/>
        </w:rPr>
        <w:t xml:space="preserve">με θεματικές σχετικές με τη </w:t>
      </w:r>
      <w:r w:rsidR="006B4594" w:rsidRPr="00445E58">
        <w:rPr>
          <w:rFonts w:ascii="Calibri" w:hAnsi="Calibri" w:cs="Calibri"/>
          <w:sz w:val="24"/>
        </w:rPr>
        <w:t>θάλασσα και τη διατροφή.</w:t>
      </w:r>
      <w:r w:rsidR="00D84DA2" w:rsidRPr="00445E58">
        <w:rPr>
          <w:rFonts w:ascii="Calibri" w:hAnsi="Calibri" w:cs="Calibri"/>
          <w:sz w:val="24"/>
        </w:rPr>
        <w:t xml:space="preserve"> </w:t>
      </w:r>
    </w:p>
    <w:p w14:paraId="51401B21" w14:textId="2EDDDC77" w:rsidR="003D17CD" w:rsidRPr="00445E58" w:rsidRDefault="003D17CD" w:rsidP="00445E58">
      <w:pPr>
        <w:spacing w:line="276" w:lineRule="auto"/>
        <w:jc w:val="both"/>
        <w:rPr>
          <w:rFonts w:ascii="Calibri" w:hAnsi="Calibri" w:cs="Calibri"/>
          <w:sz w:val="24"/>
        </w:rPr>
      </w:pPr>
      <w:r w:rsidRPr="00445E58">
        <w:rPr>
          <w:rFonts w:ascii="Calibri" w:hAnsi="Calibri" w:cs="Calibri"/>
          <w:sz w:val="24"/>
        </w:rPr>
        <w:t xml:space="preserve">Συζητήθηκε, ακόμη, η υπογραφή Μνημονίου Συνεργασίας </w:t>
      </w:r>
      <w:bookmarkStart w:id="1" w:name="_GoBack"/>
      <w:bookmarkEnd w:id="1"/>
      <w:r w:rsidRPr="00445E58">
        <w:rPr>
          <w:rFonts w:ascii="Calibri" w:hAnsi="Calibri" w:cs="Calibri"/>
          <w:sz w:val="24"/>
        </w:rPr>
        <w:t xml:space="preserve">των δύο χωρών για θέματα παράνομης διακίνησης πολιτιστικών αγαθών. </w:t>
      </w:r>
    </w:p>
    <w:p w14:paraId="7A47D5A6" w14:textId="48932D5D" w:rsidR="00D84DA2" w:rsidRPr="00445E58" w:rsidRDefault="003D17CD" w:rsidP="00445E58">
      <w:pPr>
        <w:spacing w:line="276" w:lineRule="auto"/>
        <w:jc w:val="both"/>
        <w:rPr>
          <w:rFonts w:ascii="Calibri" w:hAnsi="Calibri" w:cs="Calibri"/>
          <w:sz w:val="24"/>
        </w:rPr>
      </w:pPr>
      <w:r w:rsidRPr="00445E58">
        <w:rPr>
          <w:rFonts w:ascii="Calibri" w:hAnsi="Calibri" w:cs="Calibri"/>
          <w:sz w:val="24"/>
        </w:rPr>
        <w:t>Η Λίνα Μενδώνη</w:t>
      </w:r>
      <w:r w:rsidR="00D84DA2" w:rsidRPr="00445E58">
        <w:rPr>
          <w:rFonts w:ascii="Calibri" w:hAnsi="Calibri" w:cs="Calibri"/>
          <w:sz w:val="24"/>
        </w:rPr>
        <w:t xml:space="preserve"> έχει </w:t>
      </w:r>
      <w:r w:rsidRPr="00445E58">
        <w:rPr>
          <w:rFonts w:ascii="Calibri" w:hAnsi="Calibri" w:cs="Calibri"/>
          <w:sz w:val="24"/>
        </w:rPr>
        <w:t>απευθύνει πρόσκληση στον Υπουργό Πολιτισμού του Κατάρ</w:t>
      </w:r>
      <w:r w:rsidR="00D84DA2" w:rsidRPr="00445E58">
        <w:rPr>
          <w:rFonts w:ascii="Calibri" w:hAnsi="Calibri" w:cs="Calibri"/>
          <w:sz w:val="24"/>
        </w:rPr>
        <w:t xml:space="preserve"> Σεϊχη Αμπντουλραχμάν μπιν Χάμαντ αλ Θάνι να επισκεφθεί την Ελλάδα</w:t>
      </w:r>
      <w:r w:rsidR="006B4594" w:rsidRPr="00445E58">
        <w:rPr>
          <w:rFonts w:ascii="Calibri" w:hAnsi="Calibri" w:cs="Calibri"/>
          <w:sz w:val="24"/>
        </w:rPr>
        <w:t>,</w:t>
      </w:r>
      <w:r w:rsidR="00D84DA2" w:rsidRPr="00445E58">
        <w:rPr>
          <w:rFonts w:ascii="Calibri" w:hAnsi="Calibri" w:cs="Calibri"/>
          <w:sz w:val="24"/>
        </w:rPr>
        <w:t xml:space="preserve"> στις αρχές του επόμενου έτους.</w:t>
      </w:r>
    </w:p>
    <w:p w14:paraId="5004F6D8" w14:textId="77777777" w:rsidR="00CD5D54" w:rsidRPr="00445E58" w:rsidRDefault="00CD5D54" w:rsidP="00445E58">
      <w:pPr>
        <w:spacing w:line="276" w:lineRule="auto"/>
        <w:jc w:val="both"/>
        <w:rPr>
          <w:rFonts w:ascii="Calibri" w:hAnsi="Calibri" w:cs="Calibri"/>
          <w:sz w:val="24"/>
        </w:rPr>
      </w:pPr>
    </w:p>
    <w:sectPr w:rsidR="00CD5D54" w:rsidRPr="00445E58" w:rsidSect="00D84DA2">
      <w:pgSz w:w="11906" w:h="16838"/>
      <w:pgMar w:top="1440" w:right="1800" w:bottom="1440" w:left="180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55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A2"/>
    <w:rsid w:val="003D17CD"/>
    <w:rsid w:val="00445E58"/>
    <w:rsid w:val="006B4594"/>
    <w:rsid w:val="00BE3518"/>
    <w:rsid w:val="00C16057"/>
    <w:rsid w:val="00CD5D54"/>
    <w:rsid w:val="00D84DA2"/>
    <w:rsid w:val="00DF2941"/>
    <w:rsid w:val="00FA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4C7672"/>
  <w15:docId w15:val="{436418A5-6269-4530-9046-C1480278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DA2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84DA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84DA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4DA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84DA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4DA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84DA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84DA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84DA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84DA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84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84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84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84DA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84DA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84DA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84DA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84DA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84D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84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D84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84DA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D84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84DA2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D84DA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84DA2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D84DA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84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D84DA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84DA2"/>
    <w:rPr>
      <w:b/>
      <w:bCs/>
      <w:smallCaps/>
      <w:color w:val="0F4761" w:themeColor="accent1" w:themeShade="BF"/>
      <w:spacing w:val="5"/>
    </w:rPr>
  </w:style>
  <w:style w:type="paragraph" w:styleId="aa">
    <w:name w:val="Balloon Text"/>
    <w:basedOn w:val="a"/>
    <w:link w:val="Char3"/>
    <w:uiPriority w:val="99"/>
    <w:semiHidden/>
    <w:unhideWhenUsed/>
    <w:rsid w:val="003D17C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3D17CD"/>
    <w:rPr>
      <w:rFonts w:ascii="Lucida Grande" w:hAnsi="Lucida Grande" w:cs="Lucida Grande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FADB07D4-E919-4937-870B-D65F47A348F8}"/>
</file>

<file path=customXml/itemProps2.xml><?xml version="1.0" encoding="utf-8"?>
<ds:datastoreItem xmlns:ds="http://schemas.openxmlformats.org/officeDocument/2006/customXml" ds:itemID="{061D9EFC-E00A-452B-98B9-3ED9452CC7B6}"/>
</file>

<file path=customXml/itemProps3.xml><?xml version="1.0" encoding="utf-8"?>
<ds:datastoreItem xmlns:ds="http://schemas.openxmlformats.org/officeDocument/2006/customXml" ds:itemID="{C7C255B2-407F-482D-B685-536E101CA8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Λίνα Μενδώνη: Συνάντηση εργασίας με τον Πρέσβη του Κατάρ στην Αθήνα Αλί Χαλφάν Αλ-Μανσούρι</dc:title>
  <dc:subject/>
  <dc:creator>Anna Panagiotarea</dc:creator>
  <cp:keywords/>
  <dc:description/>
  <cp:lastModifiedBy>Ελευθερία Πελτέκη</cp:lastModifiedBy>
  <cp:revision>2</cp:revision>
  <dcterms:created xsi:type="dcterms:W3CDTF">2024-09-18T11:31:00Z</dcterms:created>
  <dcterms:modified xsi:type="dcterms:W3CDTF">2024-09-18T11:31:00Z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